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13B0CA" w14:textId="6F9C851B" w:rsidR="00B7131C" w:rsidRPr="00280E71" w:rsidRDefault="00D47E17">
      <w:pPr>
        <w:rPr>
          <w:b/>
          <w:bCs/>
          <w:sz w:val="28"/>
          <w:szCs w:val="28"/>
        </w:rPr>
      </w:pPr>
      <w:r w:rsidRPr="00280E71">
        <w:rPr>
          <w:b/>
          <w:bCs/>
          <w:sz w:val="28"/>
          <w:szCs w:val="28"/>
        </w:rPr>
        <w:t xml:space="preserve">5 Fragen </w:t>
      </w:r>
      <w:r w:rsidR="00280E71" w:rsidRPr="00280E71">
        <w:rPr>
          <w:b/>
          <w:bCs/>
          <w:sz w:val="28"/>
          <w:szCs w:val="28"/>
        </w:rPr>
        <w:t xml:space="preserve">an </w:t>
      </w:r>
      <w:r w:rsidR="00DB4340">
        <w:rPr>
          <w:b/>
          <w:bCs/>
          <w:sz w:val="28"/>
          <w:szCs w:val="28"/>
        </w:rPr>
        <w:t>Herrn Schüler</w:t>
      </w:r>
      <w:r w:rsidR="005069E5">
        <w:rPr>
          <w:b/>
          <w:bCs/>
          <w:sz w:val="28"/>
          <w:szCs w:val="28"/>
        </w:rPr>
        <w:t xml:space="preserve"> (digitale Helden)</w:t>
      </w:r>
    </w:p>
    <w:p w14:paraId="26B0AF6E" w14:textId="19A28DBB" w:rsidR="00D47E17" w:rsidRDefault="00813D7F">
      <w:r>
        <w:t xml:space="preserve">Ministerin </w:t>
      </w:r>
      <w:r w:rsidR="00D47E17">
        <w:t xml:space="preserve">Sinemus </w:t>
      </w:r>
    </w:p>
    <w:p w14:paraId="34406951" w14:textId="21818FD2" w:rsidR="000E13AD" w:rsidRDefault="000E13AD">
      <w:r>
        <w:t xml:space="preserve">Es geht um die Zukunft. Darum, wie wir in Zukunft digital leben wollen und die Digitalisierung nutzen. Bereits jetzt beschleunigt die Digitalisierung die Kommunikation, macht Wissen zu jeder Zeit und an jedem Ort verfügbar und vernetzt Menschen und Maschinen. Unsere Strategie für die Zukunft </w:t>
      </w:r>
      <w:r w:rsidR="00A26FCE">
        <w:t>ist: Wir wollen für die</w:t>
      </w:r>
      <w:r>
        <w:t xml:space="preserve"> Menschen und mit dem Menschen gestalten. In unseren fünf Fragen wollen wir von Experten wissen, wie sie sich die digitale Zukunft und den Weg dahin vorstellen.</w:t>
      </w:r>
    </w:p>
    <w:p w14:paraId="5AE1B765" w14:textId="5AF86CFC" w:rsidR="00D47E17" w:rsidRPr="00280E71" w:rsidRDefault="00E945EC">
      <w:pPr>
        <w:rPr>
          <w:b/>
          <w:bCs/>
        </w:rPr>
      </w:pPr>
      <w:r>
        <w:rPr>
          <w:b/>
          <w:bCs/>
        </w:rPr>
        <w:t>Darum ist eine Digitalstrategie für Hessen wichtig</w:t>
      </w:r>
      <w:r w:rsidR="00280E71">
        <w:rPr>
          <w:b/>
          <w:bCs/>
        </w:rPr>
        <w:t>…</w:t>
      </w:r>
    </w:p>
    <w:p w14:paraId="08100A42" w14:textId="131232AA" w:rsidR="009B51E2" w:rsidRDefault="005069E5">
      <w:r>
        <w:t>Damit wir als Gesellschaft digitale Kommun</w:t>
      </w:r>
      <w:r w:rsidR="00F171C5">
        <w:t>i</w:t>
      </w:r>
      <w:r>
        <w:t>kation</w:t>
      </w:r>
      <w:r w:rsidR="00F171C5">
        <w:t xml:space="preserve"> be</w:t>
      </w:r>
      <w:r>
        <w:t>w</w:t>
      </w:r>
      <w:r w:rsidR="00F171C5">
        <w:t>u</w:t>
      </w:r>
      <w:r>
        <w:t xml:space="preserve">sst und kompetent nutzen können. </w:t>
      </w:r>
      <w:r w:rsidR="00F171C5">
        <w:t>Wir tun das, in</w:t>
      </w:r>
      <w:r>
        <w:t>dem wir Schule und Familie dabei helfen</w:t>
      </w:r>
      <w:r w:rsidR="00F171C5">
        <w:t>.</w:t>
      </w:r>
    </w:p>
    <w:p w14:paraId="5A164F9B" w14:textId="4E99E073" w:rsidR="00280E71" w:rsidRPr="00280E71" w:rsidRDefault="00B92C4A">
      <w:pPr>
        <w:rPr>
          <w:b/>
          <w:bCs/>
        </w:rPr>
      </w:pPr>
      <w:r>
        <w:rPr>
          <w:b/>
          <w:bCs/>
        </w:rPr>
        <w:t>Diese digitale Technologie wird unser Leben nachhaltig beeinflussen…</w:t>
      </w:r>
    </w:p>
    <w:p w14:paraId="478C58CB" w14:textId="256DEB23" w:rsidR="00280E71" w:rsidRDefault="005069E5">
      <w:proofErr w:type="spellStart"/>
      <w:r>
        <w:t>Block</w:t>
      </w:r>
      <w:r w:rsidR="00FC40C3">
        <w:t>chain</w:t>
      </w:r>
      <w:proofErr w:type="spellEnd"/>
      <w:r w:rsidR="00FC40C3">
        <w:t>, Künstliche</w:t>
      </w:r>
      <w:r>
        <w:t xml:space="preserve"> Intelligenz</w:t>
      </w:r>
      <w:r w:rsidR="00F171C5">
        <w:t>,</w:t>
      </w:r>
      <w:r>
        <w:t xml:space="preserve"> </w:t>
      </w:r>
      <w:r w:rsidR="00356197">
        <w:t>automatisi</w:t>
      </w:r>
      <w:r>
        <w:t>erte Kommunikation. Ich persönlich oder</w:t>
      </w:r>
      <w:r w:rsidR="00F171C5">
        <w:t xml:space="preserve"> wir bei den D</w:t>
      </w:r>
      <w:r w:rsidR="00356197">
        <w:t>igi</w:t>
      </w:r>
      <w:r>
        <w:t>t</w:t>
      </w:r>
      <w:r w:rsidR="00356197">
        <w:t>a</w:t>
      </w:r>
      <w:r>
        <w:t xml:space="preserve">len Helden finden gerade die Kombination aus Digitalem und Analogem </w:t>
      </w:r>
      <w:r w:rsidR="00356197">
        <w:t>sehr, sehr spannend. Weswegen wir</w:t>
      </w:r>
      <w:r w:rsidR="00FC40C3">
        <w:t xml:space="preserve"> auch auf das </w:t>
      </w:r>
      <w:proofErr w:type="spellStart"/>
      <w:r w:rsidR="00FC40C3">
        <w:t>B</w:t>
      </w:r>
      <w:r w:rsidR="00F171C5">
        <w:t>lended</w:t>
      </w:r>
      <w:proofErr w:type="spellEnd"/>
      <w:r w:rsidR="00F171C5">
        <w:t>-</w:t>
      </w:r>
      <w:r w:rsidR="00FC40C3">
        <w:t xml:space="preserve">Learning </w:t>
      </w:r>
      <w:r w:rsidR="00356197">
        <w:t>Konzept setzen. Das heißt, wir verknüpf</w:t>
      </w:r>
      <w:r w:rsidR="00F171C5">
        <w:t>en digitales Lernen mit o</w:t>
      </w:r>
      <w:r w:rsidR="00E83C7D">
        <w:t>ff</w:t>
      </w:r>
      <w:r w:rsidR="00F171C5">
        <w:t>line L</w:t>
      </w:r>
      <w:r w:rsidR="00356197">
        <w:t xml:space="preserve">ernen. </w:t>
      </w:r>
    </w:p>
    <w:p w14:paraId="1B5F19E7" w14:textId="459BED46" w:rsidR="00280E71" w:rsidRPr="00280E71" w:rsidRDefault="00B92C4A">
      <w:pPr>
        <w:rPr>
          <w:b/>
          <w:bCs/>
        </w:rPr>
      </w:pPr>
      <w:r>
        <w:rPr>
          <w:b/>
          <w:bCs/>
        </w:rPr>
        <w:t>In diesem Bereich wird sich für die Menschen vieles ändern.</w:t>
      </w:r>
    </w:p>
    <w:p w14:paraId="3BB2B9C3" w14:textId="26FE9A1F" w:rsidR="00356197" w:rsidRDefault="00356197">
      <w:r>
        <w:t>Ich glaube</w:t>
      </w:r>
      <w:r w:rsidR="004E0E83">
        <w:t>, es wird sich in vie</w:t>
      </w:r>
      <w:r>
        <w:t>l</w:t>
      </w:r>
      <w:r w:rsidR="004E0E83">
        <w:t>e</w:t>
      </w:r>
      <w:r w:rsidR="00DD4EBA">
        <w:t>n Bereichen einiges ä</w:t>
      </w:r>
      <w:r>
        <w:t>ndern. Sei es im Transportwesen, im Fertigungswesen, in der Bürgerbeteiligung oder in dem Bereich in dem wir tätig sind, in der Bildung. Dann haben wir jetzt durch die Pandemie mitbekommen, dass sehr starke Umbrüche im Rahmen der Digital</w:t>
      </w:r>
      <w:r w:rsidR="00F171C5">
        <w:t>i</w:t>
      </w:r>
      <w:r>
        <w:t>sierung von Schu</w:t>
      </w:r>
      <w:r w:rsidR="004E0E83">
        <w:t>le stattgefunden hat</w:t>
      </w:r>
      <w:r>
        <w:t xml:space="preserve">. </w:t>
      </w:r>
      <w:r w:rsidR="004E0E83">
        <w:t xml:space="preserve">Aber auch Ausbildungsberufe werden entstehen, die es heute noch </w:t>
      </w:r>
      <w:proofErr w:type="spellStart"/>
      <w:r w:rsidR="004E0E83">
        <w:t>garnicht</w:t>
      </w:r>
      <w:proofErr w:type="spellEnd"/>
      <w:r w:rsidR="004E0E83">
        <w:t xml:space="preserve"> gibt und sehr spannend finde ich</w:t>
      </w:r>
      <w:r w:rsidR="00DD4EBA">
        <w:t>,</w:t>
      </w:r>
      <w:r w:rsidR="004E0E83">
        <w:t xml:space="preserve"> gerade jetzt in der Pandemie zu beobachten, dass die Gesellschaft ein St</w:t>
      </w:r>
      <w:r w:rsidR="00DD4EBA">
        <w:t>ück weit die Angst verloren hat</w:t>
      </w:r>
      <w:r w:rsidR="004E0E83">
        <w:t xml:space="preserve"> vor der Digitalisierung</w:t>
      </w:r>
      <w:r w:rsidR="00DD4EBA">
        <w:t>,</w:t>
      </w:r>
      <w:r w:rsidR="004E0E83">
        <w:t xml:space="preserve"> </w:t>
      </w:r>
      <w:r w:rsidR="00F171C5">
        <w:t xml:space="preserve">weil </w:t>
      </w:r>
      <w:r w:rsidR="004E0E83">
        <w:t xml:space="preserve">sie </w:t>
      </w:r>
      <w:r w:rsidR="00DD4EBA">
        <w:t>festgestellt haben</w:t>
      </w:r>
      <w:r w:rsidR="004E0E83">
        <w:t xml:space="preserve">, es geht ja doch irgendwie. </w:t>
      </w:r>
    </w:p>
    <w:p w14:paraId="11C1675A" w14:textId="77777777" w:rsidR="00356197" w:rsidRDefault="00356197"/>
    <w:p w14:paraId="6ADF932D" w14:textId="528D4CA0" w:rsidR="00280E71" w:rsidRPr="00280E71" w:rsidRDefault="00662A38">
      <w:pPr>
        <w:rPr>
          <w:b/>
          <w:bCs/>
        </w:rPr>
      </w:pPr>
      <w:r>
        <w:rPr>
          <w:b/>
          <w:bCs/>
        </w:rPr>
        <w:t>Das sollten wir dabei beachten</w:t>
      </w:r>
      <w:r w:rsidR="00280E71" w:rsidRPr="00280E71">
        <w:rPr>
          <w:b/>
          <w:bCs/>
        </w:rPr>
        <w:t>…</w:t>
      </w:r>
    </w:p>
    <w:p w14:paraId="2F6F38CA" w14:textId="1C90DBBF" w:rsidR="004E0E83" w:rsidRDefault="00DD4EBA">
      <w:r>
        <w:t>Technologie sollte imme</w:t>
      </w:r>
      <w:r w:rsidR="00F171C5">
        <w:t xml:space="preserve">r dem Gemeinwohl dienen. Dafür braucht man den Mut und </w:t>
      </w:r>
      <w:r>
        <w:t xml:space="preserve">ein </w:t>
      </w:r>
      <w:r w:rsidR="00F171C5">
        <w:t xml:space="preserve">empathisches Verständnis für die bunte Vielfalt unserer Gesellschaft und wir müssen gemeinsam Verantwortung übernehmen und füreinander einstehen und uns helfen, wenn wir mal nicht weiterkommen.    </w:t>
      </w:r>
    </w:p>
    <w:p w14:paraId="0160EA44" w14:textId="77777777" w:rsidR="004E0E83" w:rsidRDefault="004E0E83"/>
    <w:p w14:paraId="13E3B157" w14:textId="159FD306" w:rsidR="00280E71" w:rsidRPr="00280E71" w:rsidRDefault="002922B1">
      <w:pPr>
        <w:rPr>
          <w:b/>
          <w:bCs/>
        </w:rPr>
      </w:pPr>
      <w:r>
        <w:rPr>
          <w:b/>
          <w:bCs/>
        </w:rPr>
        <w:t>So sieht das digitale Hessen 2030 aus…</w:t>
      </w:r>
    </w:p>
    <w:p w14:paraId="0AE7EADF" w14:textId="71112C5A" w:rsidR="00BD46DF" w:rsidRDefault="00DD4EBA">
      <w:r>
        <w:t>Stellen S</w:t>
      </w:r>
      <w:r w:rsidR="00F171C5">
        <w:t>i</w:t>
      </w:r>
      <w:r>
        <w:t>e</w:t>
      </w:r>
      <w:r w:rsidR="00F171C5">
        <w:t xml:space="preserve"> sich vor: eines Morgens in 2030 betritt ein Lehrer den Klassenraum. Er schaltet das Licht an, schaltet das WLAN an. Die Schülerinnen und Schüler haben sich durch Videolernen </w:t>
      </w:r>
      <w:r>
        <w:t>schon</w:t>
      </w:r>
      <w:r w:rsidR="00F171C5">
        <w:t xml:space="preserve"> auf den Unterricht vorbereitet. Sie nutzen di</w:t>
      </w:r>
      <w:r w:rsidR="005A6BA2">
        <w:t>e gemeinsame Präsenzzeit um zu r</w:t>
      </w:r>
      <w:bookmarkStart w:id="0" w:name="_GoBack"/>
      <w:bookmarkEnd w:id="0"/>
      <w:r w:rsidR="00F171C5">
        <w:t xml:space="preserve">eflektieren und sich auszutauschen. Im Unterricht werden Smartphones eingesetzt um zu recherchieren. Im Fremdsprachenunterricht werden smarte Assistenten benutzt. Die Arbeitsergebnisse von den Schülern werden in einer sicheren </w:t>
      </w:r>
      <w:proofErr w:type="spellStart"/>
      <w:r w:rsidR="00F171C5">
        <w:t>Blockchain</w:t>
      </w:r>
      <w:proofErr w:type="spellEnd"/>
      <w:r w:rsidR="00F171C5">
        <w:t xml:space="preserve"> gespeichert, die durch die Schüler verwaltet und auch an potentielle Arbeitge</w:t>
      </w:r>
      <w:r>
        <w:t>ber freigeschaltet werden kann</w:t>
      </w:r>
      <w:r w:rsidR="00F171C5">
        <w:t xml:space="preserve">. </w:t>
      </w:r>
    </w:p>
    <w:sectPr w:rsidR="00BD46D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E17"/>
    <w:rsid w:val="000E13AD"/>
    <w:rsid w:val="00121062"/>
    <w:rsid w:val="00280E71"/>
    <w:rsid w:val="002922B1"/>
    <w:rsid w:val="00350CA6"/>
    <w:rsid w:val="00356197"/>
    <w:rsid w:val="004E0E83"/>
    <w:rsid w:val="005069E5"/>
    <w:rsid w:val="005A6BA2"/>
    <w:rsid w:val="00662A38"/>
    <w:rsid w:val="00813D7F"/>
    <w:rsid w:val="009B51E2"/>
    <w:rsid w:val="00A26FCE"/>
    <w:rsid w:val="00B7131C"/>
    <w:rsid w:val="00B92C4A"/>
    <w:rsid w:val="00BD46DF"/>
    <w:rsid w:val="00C251B4"/>
    <w:rsid w:val="00C83DC4"/>
    <w:rsid w:val="00D051C1"/>
    <w:rsid w:val="00D47E17"/>
    <w:rsid w:val="00DB4340"/>
    <w:rsid w:val="00DD4EBA"/>
    <w:rsid w:val="00E20FC1"/>
    <w:rsid w:val="00E83C7D"/>
    <w:rsid w:val="00E945EC"/>
    <w:rsid w:val="00EB29BF"/>
    <w:rsid w:val="00F171C5"/>
    <w:rsid w:val="00FC40C3"/>
    <w:rsid w:val="00FD42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A235B"/>
  <w15:chartTrackingRefBased/>
  <w15:docId w15:val="{5C67FF20-04C1-4463-8DF5-189504C4D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B51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2394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Henrika Luckscheiter</dc:creator>
  <cp:keywords/>
  <dc:description/>
  <cp:lastModifiedBy>Schulte, Christoph (Digitales)</cp:lastModifiedBy>
  <cp:revision>6</cp:revision>
  <dcterms:created xsi:type="dcterms:W3CDTF">2020-10-29T10:24:00Z</dcterms:created>
  <dcterms:modified xsi:type="dcterms:W3CDTF">2020-11-11T11:11:00Z</dcterms:modified>
</cp:coreProperties>
</file>